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0" w:rsidRPr="00F3064C" w:rsidRDefault="00D3052F" w:rsidP="00D3052F">
      <w:pPr>
        <w:jc w:val="right"/>
        <w:rPr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-224155</wp:posOffset>
            </wp:positionH>
            <wp:positionV relativeFrom="paragraph">
              <wp:posOffset>-314325</wp:posOffset>
            </wp:positionV>
            <wp:extent cx="1333500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47B" w:rsidRPr="0077347B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10.05pt;width:342pt;height:75pt;z-index:251658240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" filled="f" stroked="f" strokecolor="blue">
            <v:textbox inset="6.84pt,3.42pt,6.84pt,.095mm">
              <w:txbxContent>
                <w:p w:rsidR="009557CC" w:rsidRDefault="009557CC" w:rsidP="009557CC">
                  <w:pPr>
                    <w:pStyle w:val="Heading1"/>
                    <w:rPr>
                      <w:sz w:val="23"/>
                    </w:rPr>
                  </w:pPr>
                  <w:r>
                    <w:rPr>
                      <w:sz w:val="23"/>
                    </w:rPr>
                    <w:t>Casa de Asigurări de Sănătate Satu Mare</w:t>
                  </w:r>
                </w:p>
                <w:p w:rsidR="009557CC" w:rsidRDefault="009557CC" w:rsidP="009557CC">
                  <w:pPr>
                    <w:pStyle w:val="Heading2"/>
                    <w:jc w:val="center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B-dul Lucian Blaga Nr. 64</w:t>
                  </w:r>
                </w:p>
                <w:p w:rsidR="009557CC" w:rsidRDefault="009557CC" w:rsidP="009557CC">
                  <w:pPr>
                    <w:spacing w:after="0" w:line="240" w:lineRule="auto"/>
                    <w:jc w:val="center"/>
                    <w:rPr>
                      <w:b/>
                      <w:i/>
                      <w:sz w:val="23"/>
                      <w:lang w:val="it-IT"/>
                    </w:rPr>
                  </w:pPr>
                  <w:r>
                    <w:rPr>
                      <w:b/>
                      <w:i/>
                      <w:sz w:val="23"/>
                      <w:lang w:val="it-IT"/>
                    </w:rPr>
                    <w:t>Tel. 0261-706878, Fax 0361-408160, e-mail : cas@cassam.ro</w:t>
                  </w:r>
                </w:p>
                <w:p w:rsidR="009557CC" w:rsidRDefault="009557CC" w:rsidP="009557CC">
                  <w:pPr>
                    <w:spacing w:after="0" w:line="240" w:lineRule="auto"/>
                    <w:jc w:val="center"/>
                    <w:rPr>
                      <w:b/>
                      <w:i/>
                      <w:sz w:val="23"/>
                      <w:lang w:val="it-IT"/>
                    </w:rPr>
                  </w:pPr>
                  <w:r>
                    <w:rPr>
                      <w:b/>
                      <w:i/>
                      <w:sz w:val="23"/>
                      <w:lang w:val="it-IT"/>
                    </w:rPr>
                    <w:t>Operator de date personale inregistrat la A.N.S.P.D.C.P. sub nr. 299</w:t>
                  </w: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  <w:r>
                    <w:rPr>
                      <w:sz w:val="23"/>
                      <w:lang w:val="it-IT"/>
                    </w:rPr>
                    <w:t>T</w:t>
                  </w: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  <w:p w:rsidR="009557CC" w:rsidRDefault="009557CC" w:rsidP="009557CC">
                  <w:pPr>
                    <w:rPr>
                      <w:sz w:val="23"/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9A2C4E" w:rsidRPr="00F3064C">
        <w:rPr>
          <w:lang w:val="fr-FR"/>
        </w:rPr>
        <w:t xml:space="preserve">                          </w:t>
      </w:r>
    </w:p>
    <w:p w:rsidR="009557CC" w:rsidRPr="00D3052F" w:rsidRDefault="009557CC" w:rsidP="00B943FB">
      <w:pPr>
        <w:pBdr>
          <w:bottom w:val="thickThinSmallGap" w:sz="24" w:space="31" w:color="auto"/>
        </w:pBdr>
        <w:spacing w:after="0"/>
        <w:jc w:val="both"/>
        <w:rPr>
          <w:sz w:val="16"/>
          <w:szCs w:val="16"/>
          <w:lang w:val="fr-FR"/>
        </w:rPr>
      </w:pPr>
    </w:p>
    <w:p w:rsidR="002E0FE2" w:rsidRDefault="002E0FE2" w:rsidP="002E0FE2">
      <w:pPr>
        <w:jc w:val="both"/>
        <w:rPr>
          <w:rFonts w:cstheme="minorHAnsi"/>
          <w:b/>
          <w:sz w:val="28"/>
          <w:szCs w:val="28"/>
        </w:rPr>
      </w:pPr>
    </w:p>
    <w:p w:rsidR="00890411" w:rsidRDefault="00890411" w:rsidP="002E0FE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Nr</w:t>
      </w:r>
      <w:r>
        <w:rPr>
          <w:rFonts w:cstheme="minorHAnsi"/>
          <w:b/>
          <w:sz w:val="28"/>
          <w:szCs w:val="28"/>
          <w:lang w:val="hu-HU"/>
        </w:rPr>
        <w:t xml:space="preserve">: </w:t>
      </w:r>
      <w:r>
        <w:rPr>
          <w:rFonts w:cstheme="minorHAnsi"/>
          <w:b/>
          <w:sz w:val="28"/>
          <w:szCs w:val="28"/>
        </w:rPr>
        <w:t>10607/20.08.2020</w:t>
      </w:r>
    </w:p>
    <w:p w:rsidR="00BF67B9" w:rsidRPr="00BC4EE6" w:rsidRDefault="00BF67B9" w:rsidP="002E0FE2">
      <w:pPr>
        <w:jc w:val="both"/>
        <w:rPr>
          <w:rFonts w:cstheme="minorHAnsi"/>
          <w:b/>
          <w:sz w:val="28"/>
          <w:szCs w:val="28"/>
        </w:rPr>
      </w:pPr>
    </w:p>
    <w:p w:rsidR="00BF67B9" w:rsidRPr="00BF67B9" w:rsidRDefault="00BF67B9" w:rsidP="00BF67B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67B9">
        <w:rPr>
          <w:rFonts w:ascii="Times New Roman" w:hAnsi="Times New Roman" w:cs="Times New Roman"/>
          <w:b/>
          <w:sz w:val="28"/>
          <w:szCs w:val="28"/>
          <w:lang w:val="ro-RO"/>
        </w:rPr>
        <w:t>În atenţia asiguraţilor</w:t>
      </w:r>
    </w:p>
    <w:p w:rsidR="00BF67B9" w:rsidRPr="00BF67B9" w:rsidRDefault="00BF67B9" w:rsidP="00B943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nr 1416/820/2020 din 7 august 2020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nr.165/2019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art. 234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nr. 95/2006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informată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decontate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care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precedent.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care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precedent,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casa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luată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formulează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cărei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model </w:t>
      </w:r>
      <w:proofErr w:type="spellStart"/>
      <w:proofErr w:type="gramStart"/>
      <w:r w:rsidRPr="00BF67B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nr. 1.</w:t>
      </w:r>
    </w:p>
    <w:p w:rsidR="00251CF4" w:rsidRDefault="00251CF4" w:rsidP="00251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CF4" w:rsidRDefault="00251CF4" w:rsidP="0025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parolă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8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7B9" w:rsidRPr="00BF67B9" w:rsidRDefault="00BF67B9" w:rsidP="00251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7B9" w:rsidRPr="00BF67B9" w:rsidRDefault="00BF67B9" w:rsidP="0025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ab/>
      </w:r>
    </w:p>
    <w:p w:rsidR="0091218E" w:rsidRPr="00BF67B9" w:rsidRDefault="0091218E" w:rsidP="00B943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30B" w:rsidRPr="00BF67B9" w:rsidRDefault="00CD130B" w:rsidP="00CD1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7B9">
        <w:rPr>
          <w:rFonts w:ascii="Times New Roman" w:hAnsi="Times New Roman" w:cs="Times New Roman"/>
          <w:sz w:val="28"/>
          <w:szCs w:val="28"/>
          <w:lang w:val="ro-RO"/>
        </w:rPr>
        <w:t>Director General</w:t>
      </w:r>
    </w:p>
    <w:p w:rsidR="00CD130B" w:rsidRPr="00BF67B9" w:rsidRDefault="00CD130B" w:rsidP="00CD1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7B9">
        <w:rPr>
          <w:rFonts w:ascii="Times New Roman" w:hAnsi="Times New Roman" w:cs="Times New Roman"/>
          <w:sz w:val="28"/>
          <w:szCs w:val="28"/>
          <w:lang w:val="hu-HU"/>
        </w:rPr>
        <w:t>(</w:t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 xml:space="preserve">delegare de atribuţii) </w:t>
      </w:r>
    </w:p>
    <w:p w:rsidR="00CD130B" w:rsidRPr="00BF67B9" w:rsidRDefault="00CD130B" w:rsidP="00CD1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67B9">
        <w:rPr>
          <w:rFonts w:ascii="Times New Roman" w:hAnsi="Times New Roman" w:cs="Times New Roman"/>
          <w:sz w:val="28"/>
          <w:szCs w:val="28"/>
          <w:lang w:val="ro-RO"/>
        </w:rPr>
        <w:t xml:space="preserve">Ec. Daniela Florina Olariu </w:t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C4EE6" w:rsidRPr="00BF67B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67B9">
        <w:rPr>
          <w:rFonts w:ascii="Times New Roman" w:hAnsi="Times New Roman" w:cs="Times New Roman"/>
          <w:sz w:val="28"/>
          <w:szCs w:val="28"/>
          <w:lang w:val="ro-RO"/>
        </w:rPr>
        <w:t>Consilier Juridic</w:t>
      </w:r>
    </w:p>
    <w:p w:rsidR="00CD130B" w:rsidRDefault="00CD130B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BF67B9">
        <w:rPr>
          <w:rFonts w:ascii="Times New Roman" w:hAnsi="Times New Roman" w:cs="Times New Roman"/>
          <w:sz w:val="28"/>
          <w:szCs w:val="28"/>
          <w:lang w:val="ro-RO"/>
        </w:rPr>
        <w:t>Wieland Maria Emese</w:t>
      </w: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Default="00BF67B9" w:rsidP="00CD1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67B9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Pr="00BF67B9">
        <w:rPr>
          <w:rFonts w:ascii="Times New Roman" w:hAnsi="Times New Roman" w:cs="Times New Roman"/>
          <w:b/>
          <w:bCs/>
          <w:sz w:val="28"/>
          <w:szCs w:val="28"/>
        </w:rPr>
        <w:t xml:space="preserve"> nr.1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1. Se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formulată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: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/a, ................,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............, CID/CNP ........., BI/CI ......,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(CAS) </w:t>
      </w:r>
      <w:r w:rsidR="00321B9D">
        <w:rPr>
          <w:rFonts w:ascii="Times New Roman" w:hAnsi="Times New Roman" w:cs="Times New Roman"/>
          <w:sz w:val="28"/>
          <w:szCs w:val="28"/>
        </w:rPr>
        <w:t>SATU MARE,</w:t>
      </w:r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furnizaţi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decontate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care am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precedent.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2. Se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: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/a .................,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........, CID/CNP ......, BI/CI .......,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/ă legal al/a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............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........, CID/CNP ......., BI/CI ........,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CAS </w:t>
      </w:r>
      <w:r w:rsidR="00321B9D">
        <w:rPr>
          <w:rFonts w:ascii="Times New Roman" w:hAnsi="Times New Roman" w:cs="Times New Roman"/>
          <w:sz w:val="28"/>
          <w:szCs w:val="28"/>
        </w:rPr>
        <w:t>SATU MARE</w:t>
      </w:r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prin</w:t>
      </w:r>
      <w:proofErr w:type="spellEnd"/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.............................................................................,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F67B9">
        <w:rPr>
          <w:rFonts w:ascii="Times New Roman" w:hAnsi="Times New Roman" w:cs="Times New Roman"/>
          <w:sz w:val="28"/>
          <w:szCs w:val="28"/>
        </w:rPr>
        <w:t xml:space="preserve">(Se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trec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împuternicire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furnizaţi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decontate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care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care m-a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 .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7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împuternicire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3. Solicit ca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listă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7B9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pusă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dispoziţie</w:t>
      </w:r>
      <w:proofErr w:type="spellEnd"/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.............................................................................: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F67B9">
        <w:rPr>
          <w:rFonts w:ascii="Times New Roman" w:hAnsi="Times New Roman" w:cs="Times New Roman"/>
          <w:sz w:val="28"/>
          <w:szCs w:val="28"/>
        </w:rPr>
        <w:t xml:space="preserve">(Se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bifează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opţiune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• la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ghişeul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CAS</w:t>
      </w:r>
      <w:r w:rsidR="004C5B75">
        <w:rPr>
          <w:rFonts w:ascii="Times New Roman" w:hAnsi="Times New Roman" w:cs="Times New Roman"/>
          <w:sz w:val="28"/>
          <w:szCs w:val="28"/>
        </w:rPr>
        <w:t xml:space="preserve"> Satu Mare, cu </w:t>
      </w:r>
      <w:proofErr w:type="spellStart"/>
      <w:r w:rsidR="004C5B7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C5B75">
        <w:rPr>
          <w:rFonts w:ascii="Times New Roman" w:hAnsi="Times New Roman" w:cs="Times New Roman"/>
          <w:sz w:val="28"/>
          <w:szCs w:val="28"/>
        </w:rPr>
        <w:t xml:space="preserve"> </w:t>
      </w:r>
      <w:r w:rsidR="004C5B7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C5B75">
        <w:rPr>
          <w:rFonts w:ascii="Times New Roman" w:hAnsi="Times New Roman" w:cs="Times New Roman"/>
          <w:sz w:val="28"/>
          <w:szCs w:val="28"/>
          <w:lang w:val="hu-HU"/>
        </w:rPr>
        <w:t xml:space="preserve">n localitatea Satu Mare, </w:t>
      </w:r>
      <w:r w:rsidR="004C5B75" w:rsidRPr="00BF67B9">
        <w:rPr>
          <w:rFonts w:ascii="Times New Roman" w:hAnsi="Times New Roman" w:cs="Times New Roman"/>
          <w:sz w:val="28"/>
          <w:szCs w:val="28"/>
        </w:rPr>
        <w:t>B-</w:t>
      </w:r>
      <w:proofErr w:type="spellStart"/>
      <w:r w:rsidR="004C5B75" w:rsidRPr="00BF67B9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4C5B75" w:rsidRPr="00BF67B9">
        <w:rPr>
          <w:rFonts w:ascii="Times New Roman" w:hAnsi="Times New Roman" w:cs="Times New Roman"/>
          <w:sz w:val="28"/>
          <w:szCs w:val="28"/>
        </w:rPr>
        <w:t xml:space="preserve"> Lucian </w:t>
      </w:r>
      <w:proofErr w:type="spellStart"/>
      <w:r w:rsidR="004C5B75" w:rsidRPr="00BF67B9">
        <w:rPr>
          <w:rFonts w:ascii="Times New Roman" w:hAnsi="Times New Roman" w:cs="Times New Roman"/>
          <w:sz w:val="28"/>
          <w:szCs w:val="28"/>
        </w:rPr>
        <w:t>Blaga</w:t>
      </w:r>
      <w:proofErr w:type="spellEnd"/>
      <w:r w:rsidR="004C5B75" w:rsidRPr="00BF67B9">
        <w:rPr>
          <w:rFonts w:ascii="Times New Roman" w:hAnsi="Times New Roman" w:cs="Times New Roman"/>
          <w:sz w:val="28"/>
          <w:szCs w:val="28"/>
        </w:rPr>
        <w:t xml:space="preserve"> nr.64, </w:t>
      </w:r>
      <w:proofErr w:type="spellStart"/>
      <w:r w:rsidR="004C5B7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4C5B75" w:rsidRPr="004C5B75">
        <w:rPr>
          <w:rFonts w:ascii="Times New Roman" w:hAnsi="Times New Roman" w:cs="Times New Roman"/>
          <w:sz w:val="28"/>
          <w:szCs w:val="28"/>
        </w:rPr>
        <w:t xml:space="preserve"> 0261-706878, </w:t>
      </w:r>
      <w:r w:rsidR="004C5B75">
        <w:rPr>
          <w:rFonts w:ascii="Times New Roman" w:hAnsi="Times New Roman" w:cs="Times New Roman"/>
          <w:sz w:val="28"/>
          <w:szCs w:val="28"/>
        </w:rPr>
        <w:t>f</w:t>
      </w:r>
      <w:r w:rsidR="004C5B75" w:rsidRPr="004C5B75">
        <w:rPr>
          <w:rFonts w:ascii="Times New Roman" w:hAnsi="Times New Roman" w:cs="Times New Roman"/>
          <w:sz w:val="28"/>
          <w:szCs w:val="28"/>
        </w:rPr>
        <w:t>ax 0361-408160,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proofErr w:type="gramStart"/>
      <w:r w:rsidRPr="00BF67B9"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BF67B9">
        <w:rPr>
          <w:rFonts w:ascii="Times New Roman" w:hAnsi="Times New Roman" w:cs="Times New Roman"/>
          <w:sz w:val="28"/>
          <w:szCs w:val="28"/>
        </w:rPr>
        <w:t xml:space="preserve"> e-mail,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r w:rsidR="004C5B75">
        <w:rPr>
          <w:rFonts w:ascii="Times New Roman" w:hAnsi="Times New Roman" w:cs="Times New Roman"/>
          <w:sz w:val="28"/>
          <w:szCs w:val="28"/>
        </w:rPr>
        <w:t>cas@cassam.ro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Parolă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: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                    |_|_|_|_|_|_|_|_|</w:t>
      </w:r>
    </w:p>
    <w:p w:rsidR="00BF67B9" w:rsidRPr="00BF67B9" w:rsidRDefault="00BF67B9" w:rsidP="004C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Înţeleg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prelucrate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CAS Satu Mare,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Satu Mare, B-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Lucian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Blaga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nr.64, </w:t>
      </w:r>
      <w:proofErr w:type="spellStart"/>
      <w:r w:rsidR="004C5B75">
        <w:rPr>
          <w:rFonts w:ascii="Times New Roman" w:hAnsi="Times New Roman" w:cs="Times New Roman"/>
          <w:sz w:val="28"/>
          <w:szCs w:val="28"/>
        </w:rPr>
        <w:t>f</w:t>
      </w:r>
      <w:r w:rsidRPr="00BF67B9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personal, conform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libera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celorlalte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soluţionării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>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rugăm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adresaţi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responsabilului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prelucrărilor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date  din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CAS Satu Mare, D-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Shibata Viorica,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67B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0720031209</w:t>
      </w:r>
      <w:r w:rsidRPr="00BF67B9">
        <w:rPr>
          <w:rFonts w:ascii="Times New Roman" w:hAnsi="Times New Roman" w:cs="Times New Roman"/>
          <w:sz w:val="28"/>
          <w:szCs w:val="28"/>
        </w:rPr>
        <w:t>.</w:t>
      </w: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67B9">
        <w:rPr>
          <w:rFonts w:ascii="Times New Roman" w:hAnsi="Times New Roman" w:cs="Times New Roman"/>
          <w:sz w:val="28"/>
          <w:szCs w:val="28"/>
        </w:rPr>
        <w:t>Data ..............</w:t>
      </w:r>
      <w:proofErr w:type="gramEnd"/>
      <w:r w:rsidRPr="00BF67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BF67B9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BF67B9">
        <w:rPr>
          <w:rFonts w:ascii="Times New Roman" w:hAnsi="Times New Roman" w:cs="Times New Roman"/>
          <w:sz w:val="28"/>
          <w:szCs w:val="28"/>
        </w:rPr>
        <w:t xml:space="preserve"> ............</w:t>
      </w:r>
      <w:proofErr w:type="gramEnd"/>
    </w:p>
    <w:p w:rsidR="00BF67B9" w:rsidRPr="00BF67B9" w:rsidRDefault="00BF67B9" w:rsidP="00BF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7B9" w:rsidRPr="00BF67B9" w:rsidSect="00BF67B9">
      <w:pgSz w:w="12240" w:h="15840"/>
      <w:pgMar w:top="720" w:right="14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1BA2"/>
    <w:rsid w:val="00015AE9"/>
    <w:rsid w:val="000627BE"/>
    <w:rsid w:val="000646B0"/>
    <w:rsid w:val="0007671D"/>
    <w:rsid w:val="000C7F23"/>
    <w:rsid w:val="000D4D70"/>
    <w:rsid w:val="000F25F5"/>
    <w:rsid w:val="001349C1"/>
    <w:rsid w:val="00136C35"/>
    <w:rsid w:val="0014783E"/>
    <w:rsid w:val="001660F9"/>
    <w:rsid w:val="001765A5"/>
    <w:rsid w:val="00185544"/>
    <w:rsid w:val="00193F7E"/>
    <w:rsid w:val="001B15AF"/>
    <w:rsid w:val="001C0F5B"/>
    <w:rsid w:val="001E0576"/>
    <w:rsid w:val="001F739D"/>
    <w:rsid w:val="00242433"/>
    <w:rsid w:val="00245926"/>
    <w:rsid w:val="00251CF4"/>
    <w:rsid w:val="0025404C"/>
    <w:rsid w:val="002779CB"/>
    <w:rsid w:val="002A1014"/>
    <w:rsid w:val="002C5108"/>
    <w:rsid w:val="002D3403"/>
    <w:rsid w:val="002D61DB"/>
    <w:rsid w:val="002E0FE2"/>
    <w:rsid w:val="002F0764"/>
    <w:rsid w:val="002F5E9A"/>
    <w:rsid w:val="00313440"/>
    <w:rsid w:val="003148A7"/>
    <w:rsid w:val="00321B9D"/>
    <w:rsid w:val="0038541E"/>
    <w:rsid w:val="003D1F4A"/>
    <w:rsid w:val="003E4A51"/>
    <w:rsid w:val="003F5827"/>
    <w:rsid w:val="00410876"/>
    <w:rsid w:val="00444F0B"/>
    <w:rsid w:val="004629BC"/>
    <w:rsid w:val="00476D25"/>
    <w:rsid w:val="004B07EF"/>
    <w:rsid w:val="004C3CE6"/>
    <w:rsid w:val="004C5B75"/>
    <w:rsid w:val="004D46AF"/>
    <w:rsid w:val="004D4EB0"/>
    <w:rsid w:val="005457B2"/>
    <w:rsid w:val="00552200"/>
    <w:rsid w:val="005732CB"/>
    <w:rsid w:val="0059345C"/>
    <w:rsid w:val="005B640A"/>
    <w:rsid w:val="005B7286"/>
    <w:rsid w:val="005D1BA2"/>
    <w:rsid w:val="00680863"/>
    <w:rsid w:val="0069766F"/>
    <w:rsid w:val="006A691F"/>
    <w:rsid w:val="006B54B0"/>
    <w:rsid w:val="00717CD1"/>
    <w:rsid w:val="00724DE5"/>
    <w:rsid w:val="0077347B"/>
    <w:rsid w:val="0077484C"/>
    <w:rsid w:val="0079639D"/>
    <w:rsid w:val="007B100E"/>
    <w:rsid w:val="00817BB9"/>
    <w:rsid w:val="0082022B"/>
    <w:rsid w:val="00841669"/>
    <w:rsid w:val="00841EC6"/>
    <w:rsid w:val="00866062"/>
    <w:rsid w:val="00890411"/>
    <w:rsid w:val="00896D5A"/>
    <w:rsid w:val="008A331D"/>
    <w:rsid w:val="008A5DB3"/>
    <w:rsid w:val="008B6370"/>
    <w:rsid w:val="008D2A51"/>
    <w:rsid w:val="008D446A"/>
    <w:rsid w:val="0091218E"/>
    <w:rsid w:val="00924726"/>
    <w:rsid w:val="00930D99"/>
    <w:rsid w:val="009557CC"/>
    <w:rsid w:val="0097798B"/>
    <w:rsid w:val="009A2C4E"/>
    <w:rsid w:val="009A5F82"/>
    <w:rsid w:val="009A61B1"/>
    <w:rsid w:val="009A64C6"/>
    <w:rsid w:val="009A6DAD"/>
    <w:rsid w:val="009B06B0"/>
    <w:rsid w:val="009D681C"/>
    <w:rsid w:val="009F3A6E"/>
    <w:rsid w:val="00A322DC"/>
    <w:rsid w:val="00A41615"/>
    <w:rsid w:val="00A842BC"/>
    <w:rsid w:val="00A8434C"/>
    <w:rsid w:val="00AA7549"/>
    <w:rsid w:val="00B33C19"/>
    <w:rsid w:val="00B34D59"/>
    <w:rsid w:val="00B40BA6"/>
    <w:rsid w:val="00B41AFA"/>
    <w:rsid w:val="00B557DC"/>
    <w:rsid w:val="00B64788"/>
    <w:rsid w:val="00B64E4F"/>
    <w:rsid w:val="00B660EB"/>
    <w:rsid w:val="00B943FB"/>
    <w:rsid w:val="00BA75C9"/>
    <w:rsid w:val="00BC4EE6"/>
    <w:rsid w:val="00BF67B9"/>
    <w:rsid w:val="00C13211"/>
    <w:rsid w:val="00C13443"/>
    <w:rsid w:val="00C14B59"/>
    <w:rsid w:val="00C26067"/>
    <w:rsid w:val="00CA75BE"/>
    <w:rsid w:val="00CD130B"/>
    <w:rsid w:val="00D1400D"/>
    <w:rsid w:val="00D3052F"/>
    <w:rsid w:val="00DD3DDE"/>
    <w:rsid w:val="00DE7CA6"/>
    <w:rsid w:val="00DF726F"/>
    <w:rsid w:val="00E40FEB"/>
    <w:rsid w:val="00E67C14"/>
    <w:rsid w:val="00E9115D"/>
    <w:rsid w:val="00EC5911"/>
    <w:rsid w:val="00ED357D"/>
    <w:rsid w:val="00ED5203"/>
    <w:rsid w:val="00EE2535"/>
    <w:rsid w:val="00F3064C"/>
    <w:rsid w:val="00F7428E"/>
    <w:rsid w:val="00F830FA"/>
    <w:rsid w:val="00FC2713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15"/>
  </w:style>
  <w:style w:type="paragraph" w:styleId="Heading1">
    <w:name w:val="heading 1"/>
    <w:basedOn w:val="Normal"/>
    <w:next w:val="Normal"/>
    <w:link w:val="Heading1Char"/>
    <w:qFormat/>
    <w:rsid w:val="009557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9557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7CC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9557C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er">
    <w:name w:val="header"/>
    <w:basedOn w:val="Normal"/>
    <w:link w:val="HeaderChar"/>
    <w:semiHidden/>
    <w:unhideWhenUsed/>
    <w:rsid w:val="00F306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F3064C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JuridicEmese</cp:lastModifiedBy>
  <cp:revision>31</cp:revision>
  <cp:lastPrinted>2020-06-23T05:46:00Z</cp:lastPrinted>
  <dcterms:created xsi:type="dcterms:W3CDTF">2019-01-31T13:53:00Z</dcterms:created>
  <dcterms:modified xsi:type="dcterms:W3CDTF">2020-08-21T06:10:00Z</dcterms:modified>
</cp:coreProperties>
</file>